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Layout"/>
        <w:tblW w:w="0" w:type="auto"/>
        <w:jc w:val="center"/>
        <w:tblLayout w:type="fixed"/>
        <w:tblLook w:val="04A0" w:firstRow="1" w:lastRow="0" w:firstColumn="1" w:lastColumn="0" w:noHBand="0" w:noVBand="1"/>
        <w:tblDescription w:val="Brochure layout table page 1"/>
      </w:tblPr>
      <w:tblGrid>
        <w:gridCol w:w="3840"/>
        <w:gridCol w:w="750"/>
        <w:gridCol w:w="676"/>
        <w:gridCol w:w="3843"/>
        <w:gridCol w:w="720"/>
        <w:gridCol w:w="720"/>
        <w:gridCol w:w="3851"/>
      </w:tblGrid>
      <w:tr w:rsidR="007F0736" w:rsidTr="0004794B">
        <w:trPr>
          <w:trHeight w:hRule="exact" w:val="10800"/>
          <w:jc w:val="center"/>
        </w:trPr>
        <w:tc>
          <w:tcPr>
            <w:tcW w:w="3840" w:type="dxa"/>
          </w:tcPr>
          <w:sdt>
            <w:sdtPr>
              <w:alias w:val="Click icon at right to replace picture"/>
              <w:tag w:val="Click icon at right to replace picture"/>
              <w:id w:val="321324275"/>
              <w:picture/>
            </w:sdtPr>
            <w:sdtEndPr/>
            <w:sdtContent>
              <w:p w:rsidR="007F0736" w:rsidRDefault="00F025C1">
                <w:r>
                  <w:rPr>
                    <w:noProof/>
                    <w:lang w:eastAsia="en-US"/>
                  </w:rPr>
                  <w:drawing>
                    <wp:inline distT="0" distB="0" distL="0" distR="0">
                      <wp:extent cx="2438400" cy="21179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900446463[1].JPG"/>
                              <pic:cNvPicPr/>
                            </pic:nvPicPr>
                            <pic:blipFill>
                              <a:blip r:embed="rId8">
                                <a:extLst>
                                  <a:ext uri="{28A0092B-C50C-407E-A947-70E740481C1C}">
                                    <a14:useLocalDpi xmlns:a14="http://schemas.microsoft.com/office/drawing/2010/main" val="0"/>
                                  </a:ext>
                                </a:extLst>
                              </a:blip>
                              <a:stretch>
                                <a:fillRect/>
                              </a:stretch>
                            </pic:blipFill>
                            <pic:spPr>
                              <a:xfrm>
                                <a:off x="0" y="0"/>
                                <a:ext cx="2438400" cy="2117903"/>
                              </a:xfrm>
                              <a:prstGeom prst="rect">
                                <a:avLst/>
                              </a:prstGeom>
                            </pic:spPr>
                          </pic:pic>
                        </a:graphicData>
                      </a:graphic>
                    </wp:inline>
                  </w:drawing>
                </w:r>
              </w:p>
            </w:sdtContent>
          </w:sdt>
          <w:p w:rsidR="007F0736" w:rsidRDefault="007D490B">
            <w:pPr>
              <w:pStyle w:val="Caption"/>
            </w:pPr>
            <w:r>
              <w:t>“Parents and schools need to help children to learn to use technology in good, appropriate way.”</w:t>
            </w:r>
          </w:p>
          <w:p w:rsidR="007F0736" w:rsidRDefault="00F025C1" w:rsidP="00F025C1">
            <w:pPr>
              <w:pStyle w:val="Heading2"/>
            </w:pPr>
            <w:r>
              <w:t>9 THEMES TO SUCCESSFUL USE OF TECHNOLGY</w:t>
            </w:r>
          </w:p>
          <w:p w:rsidR="00F025C1" w:rsidRDefault="00F025C1" w:rsidP="00F025C1">
            <w:pPr>
              <w:pStyle w:val="ListParagraph"/>
              <w:numPr>
                <w:ilvl w:val="0"/>
                <w:numId w:val="6"/>
              </w:numPr>
            </w:pPr>
            <w:r>
              <w:t>DIGITAL ACCESS</w:t>
            </w:r>
          </w:p>
          <w:p w:rsidR="00F025C1" w:rsidRDefault="00F025C1" w:rsidP="00F025C1">
            <w:pPr>
              <w:pStyle w:val="ListParagraph"/>
              <w:numPr>
                <w:ilvl w:val="0"/>
                <w:numId w:val="6"/>
              </w:numPr>
            </w:pPr>
            <w:r>
              <w:t>DIGITAL COMMERCE</w:t>
            </w:r>
          </w:p>
          <w:p w:rsidR="00F025C1" w:rsidRDefault="00F025C1" w:rsidP="00F025C1">
            <w:pPr>
              <w:pStyle w:val="ListParagraph"/>
              <w:numPr>
                <w:ilvl w:val="0"/>
                <w:numId w:val="6"/>
              </w:numPr>
            </w:pPr>
            <w:r>
              <w:t>DIGITAL COMMUNICATION</w:t>
            </w:r>
          </w:p>
          <w:p w:rsidR="00F025C1" w:rsidRDefault="00F025C1" w:rsidP="00F025C1">
            <w:pPr>
              <w:pStyle w:val="ListParagraph"/>
              <w:numPr>
                <w:ilvl w:val="0"/>
                <w:numId w:val="6"/>
              </w:numPr>
            </w:pPr>
            <w:r>
              <w:t>DIGITAL LITERACY</w:t>
            </w:r>
          </w:p>
          <w:p w:rsidR="00F025C1" w:rsidRDefault="00F025C1" w:rsidP="00F025C1">
            <w:pPr>
              <w:pStyle w:val="ListParagraph"/>
              <w:numPr>
                <w:ilvl w:val="0"/>
                <w:numId w:val="6"/>
              </w:numPr>
            </w:pPr>
            <w:r>
              <w:t>DIGITAL ETIQUETTE</w:t>
            </w:r>
          </w:p>
          <w:p w:rsidR="00F025C1" w:rsidRDefault="00F025C1" w:rsidP="00F025C1">
            <w:pPr>
              <w:pStyle w:val="ListParagraph"/>
              <w:numPr>
                <w:ilvl w:val="0"/>
                <w:numId w:val="6"/>
              </w:numPr>
            </w:pPr>
            <w:r>
              <w:t>DIGITAL LAW</w:t>
            </w:r>
          </w:p>
          <w:p w:rsidR="00F025C1" w:rsidRDefault="00F025C1" w:rsidP="00F025C1">
            <w:pPr>
              <w:pStyle w:val="ListParagraph"/>
              <w:numPr>
                <w:ilvl w:val="0"/>
                <w:numId w:val="6"/>
              </w:numPr>
            </w:pPr>
            <w:r>
              <w:t>DIGITAL RIGHTS AND RESPONSABILITIES</w:t>
            </w:r>
          </w:p>
          <w:p w:rsidR="00F025C1" w:rsidRDefault="00F025C1" w:rsidP="00F025C1">
            <w:pPr>
              <w:pStyle w:val="ListParagraph"/>
              <w:numPr>
                <w:ilvl w:val="0"/>
                <w:numId w:val="6"/>
              </w:numPr>
            </w:pPr>
            <w:r>
              <w:t>DIGITAL HEALTH AND WELLNESS</w:t>
            </w:r>
          </w:p>
          <w:p w:rsidR="00F025C1" w:rsidRPr="00F025C1" w:rsidRDefault="00F025C1" w:rsidP="00F025C1">
            <w:pPr>
              <w:pStyle w:val="ListParagraph"/>
              <w:numPr>
                <w:ilvl w:val="0"/>
                <w:numId w:val="6"/>
              </w:numPr>
            </w:pPr>
            <w:r>
              <w:t>DIGITAL SECURITY (SELF PROTECTION)</w:t>
            </w:r>
          </w:p>
        </w:tc>
        <w:tc>
          <w:tcPr>
            <w:tcW w:w="750" w:type="dxa"/>
          </w:tcPr>
          <w:p w:rsidR="007F0736" w:rsidRDefault="007F0736"/>
        </w:tc>
        <w:tc>
          <w:tcPr>
            <w:tcW w:w="676" w:type="dxa"/>
          </w:tcPr>
          <w:p w:rsidR="007F0736" w:rsidRDefault="007F0736"/>
        </w:tc>
        <w:tc>
          <w:tcPr>
            <w:tcW w:w="3843" w:type="dxa"/>
          </w:tcPr>
          <w:tbl>
            <w:tblPr>
              <w:tblStyle w:val="TableLayout"/>
              <w:tblW w:w="5000" w:type="pct"/>
              <w:tblLayout w:type="fixed"/>
              <w:tblLook w:val="04A0" w:firstRow="1" w:lastRow="0" w:firstColumn="1" w:lastColumn="0" w:noHBand="0" w:noVBand="1"/>
            </w:tblPr>
            <w:tblGrid>
              <w:gridCol w:w="3843"/>
            </w:tblGrid>
            <w:tr w:rsidR="007F0736">
              <w:trPr>
                <w:trHeight w:hRule="exact" w:val="7920"/>
              </w:trPr>
              <w:tc>
                <w:tcPr>
                  <w:tcW w:w="5000" w:type="pct"/>
                </w:tcPr>
                <w:p w:rsidR="007F0736" w:rsidRDefault="008E13AC">
                  <w:pPr>
                    <w:pStyle w:val="Heading1"/>
                  </w:pPr>
                  <w:r>
                    <w:t>W</w:t>
                  </w:r>
                  <w:r w:rsidR="00F025C1">
                    <w:t>HY IS IT IMPORTANT TO KNOW THESE 9 THEMES?</w:t>
                  </w:r>
                </w:p>
                <w:p w:rsidR="007F0736" w:rsidRDefault="00F025C1">
                  <w:pPr>
                    <w:pStyle w:val="Heading2"/>
                  </w:pPr>
                  <w:r>
                    <w:t>What</w:t>
                  </w:r>
                  <w:r w:rsidR="0018181C">
                    <w:t xml:space="preserve"> </w:t>
                  </w:r>
                  <w:r w:rsidR="00CA20B6">
                    <w:t>do children need to know about technology</w:t>
                  </w:r>
                  <w:r>
                    <w:t>?</w:t>
                  </w:r>
                </w:p>
                <w:p w:rsidR="007F0736" w:rsidRPr="0018181C" w:rsidRDefault="0018181C">
                  <w:pPr>
                    <w:rPr>
                      <w:sz w:val="18"/>
                      <w:szCs w:val="18"/>
                    </w:rPr>
                  </w:pPr>
                  <w:r w:rsidRPr="0018181C">
                    <w:rPr>
                      <w:sz w:val="18"/>
                      <w:szCs w:val="18"/>
                    </w:rPr>
                    <w:t>How to participate in society</w:t>
                  </w:r>
                  <w:r w:rsidR="00F025C1" w:rsidRPr="0018181C">
                    <w:rPr>
                      <w:sz w:val="18"/>
                      <w:szCs w:val="18"/>
                    </w:rPr>
                    <w:t xml:space="preserve">, </w:t>
                  </w:r>
                  <w:r w:rsidRPr="0018181C">
                    <w:rPr>
                      <w:sz w:val="18"/>
                      <w:szCs w:val="18"/>
                    </w:rPr>
                    <w:t>how to buy or sell products online, how to communicate, how to understand its use, where it is appropriate, what is illegal, how to handle cyber bullying, time management with technological devices</w:t>
                  </w:r>
                  <w:r>
                    <w:rPr>
                      <w:sz w:val="18"/>
                      <w:szCs w:val="18"/>
                    </w:rPr>
                    <w:t>, and the proper use of virus protectors.</w:t>
                  </w:r>
                </w:p>
                <w:p w:rsidR="007D490B" w:rsidRPr="007D490B" w:rsidRDefault="007D490B" w:rsidP="007D490B">
                  <w:pPr>
                    <w:pStyle w:val="Heading2"/>
                  </w:pPr>
                  <w:r>
                    <w:t xml:space="preserve">How </w:t>
                  </w:r>
                  <w:r w:rsidR="00CA20B6">
                    <w:t>t</w:t>
                  </w:r>
                  <w:r>
                    <w:t>o</w:t>
                  </w:r>
                  <w:r w:rsidR="00CA20B6">
                    <w:t xml:space="preserve"> implement these themes into </w:t>
                  </w:r>
                  <w:r w:rsidR="00C63B20">
                    <w:t>their</w:t>
                  </w:r>
                  <w:r>
                    <w:t xml:space="preserve"> lives?</w:t>
                  </w:r>
                </w:p>
                <w:p w:rsidR="007F0736" w:rsidRDefault="007D490B" w:rsidP="0018181C">
                  <w:r>
                    <w:t xml:space="preserve">We need to determine appropriate use for technology for our child at home and at school. We need to implement a healthy balance between technology and all other activities. We need to make sure our children know technology’s uses in society. </w:t>
                  </w:r>
                  <w:r w:rsidR="008E13AC">
                    <w:t xml:space="preserve">We as teachers and parents are responsible for our children’s growth in technology. </w:t>
                  </w:r>
                </w:p>
              </w:tc>
            </w:tr>
            <w:tr w:rsidR="007F0736">
              <w:trPr>
                <w:trHeight w:hRule="exact" w:val="2880"/>
              </w:trPr>
              <w:tc>
                <w:tcPr>
                  <w:tcW w:w="5000" w:type="pct"/>
                  <w:vAlign w:val="bottom"/>
                </w:tcPr>
                <w:tbl>
                  <w:tblPr>
                    <w:tblW w:w="5000" w:type="pct"/>
                    <w:tblLayout w:type="fixed"/>
                    <w:tblCellMar>
                      <w:left w:w="0" w:type="dxa"/>
                      <w:right w:w="0" w:type="dxa"/>
                    </w:tblCellMar>
                    <w:tblLook w:val="04A0" w:firstRow="1" w:lastRow="0" w:firstColumn="1" w:lastColumn="0" w:noHBand="0" w:noVBand="1"/>
                  </w:tblPr>
                  <w:tblGrid>
                    <w:gridCol w:w="1220"/>
                    <w:gridCol w:w="270"/>
                    <w:gridCol w:w="2353"/>
                  </w:tblGrid>
                  <w:tr w:rsidR="007F0736">
                    <w:sdt>
                      <w:sdtPr>
                        <w:alias w:val="Logo"/>
                        <w:tag w:val="Logo"/>
                        <w:id w:val="-180896203"/>
                        <w:picture/>
                      </w:sdtPr>
                      <w:sdtEndPr/>
                      <w:sdtContent>
                        <w:tc>
                          <w:tcPr>
                            <w:tcW w:w="1582" w:type="pct"/>
                            <w:vAlign w:val="center"/>
                          </w:tcPr>
                          <w:p w:rsidR="007F0736" w:rsidRDefault="008E13AC">
                            <w:pPr>
                              <w:pStyle w:val="NoSpacing"/>
                            </w:pPr>
                            <w:r>
                              <w:rPr>
                                <w:noProof/>
                                <w:lang w:eastAsia="en-US"/>
                              </w:rPr>
                              <w:drawing>
                                <wp:inline distT="0" distB="0" distL="0" distR="0">
                                  <wp:extent cx="857250" cy="571276"/>
                                  <wp:effectExtent l="0" t="0" r="0" b="63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871589" cy="580832"/>
                                          </a:xfrm>
                                          <a:prstGeom prst="rect">
                                            <a:avLst/>
                                          </a:prstGeom>
                                          <a:noFill/>
                                          <a:ln>
                                            <a:noFill/>
                                          </a:ln>
                                        </pic:spPr>
                                      </pic:pic>
                                    </a:graphicData>
                                  </a:graphic>
                                </wp:inline>
                              </w:drawing>
                            </w:r>
                          </w:p>
                        </w:tc>
                      </w:sdtContent>
                    </w:sdt>
                    <w:tc>
                      <w:tcPr>
                        <w:tcW w:w="350" w:type="pct"/>
                      </w:tcPr>
                      <w:p w:rsidR="007F0736" w:rsidRDefault="007F0736"/>
                    </w:tc>
                    <w:tc>
                      <w:tcPr>
                        <w:tcW w:w="3050" w:type="pct"/>
                      </w:tcPr>
                      <w:sdt>
                        <w:sdtPr>
                          <w:alias w:val="Company"/>
                          <w:tag w:val=""/>
                          <w:id w:val="1621798997"/>
                          <w:placeholder>
                            <w:docPart w:val="7115107C78674F60A8F041F80BB05D91"/>
                          </w:placeholder>
                          <w:dataBinding w:prefixMappings="xmlns:ns0='http://schemas.openxmlformats.org/officeDocument/2006/extended-properties' " w:xpath="/ns0:Properties[1]/ns0:Company[1]" w:storeItemID="{6668398D-A668-4E3E-A5EB-62B293D839F1}"/>
                          <w:text/>
                        </w:sdtPr>
                        <w:sdtEndPr/>
                        <w:sdtContent>
                          <w:p w:rsidR="007F0736" w:rsidRDefault="00F025C1">
                            <w:pPr>
                              <w:pStyle w:val="Company"/>
                            </w:pPr>
                            <w:r>
                              <w:t>RAISING A dIGITAL cHILD</w:t>
                            </w:r>
                          </w:p>
                        </w:sdtContent>
                      </w:sdt>
                      <w:p w:rsidR="007F0736" w:rsidRDefault="007D490B" w:rsidP="007D490B">
                        <w:pPr>
                          <w:pStyle w:val="Footer"/>
                        </w:pPr>
                        <w:r>
                          <w:t>Kids &amp; Education</w:t>
                        </w:r>
                      </w:p>
                      <w:p w:rsidR="007D490B" w:rsidRDefault="002E5C6A" w:rsidP="007D490B">
                        <w:pPr>
                          <w:pStyle w:val="Footer"/>
                        </w:pPr>
                        <w:hyperlink r:id="rId10" w:history="1">
                          <w:r w:rsidR="007D490B" w:rsidRPr="001E7AEF">
                            <w:rPr>
                              <w:rStyle w:val="Hyperlink"/>
                            </w:rPr>
                            <w:t>www.awaymagazin.be</w:t>
                          </w:r>
                        </w:hyperlink>
                      </w:p>
                      <w:p w:rsidR="007D490B" w:rsidRDefault="002E5C6A" w:rsidP="007D490B">
                        <w:pPr>
                          <w:pStyle w:val="Footer"/>
                        </w:pPr>
                        <w:hyperlink r:id="rId11" w:history="1">
                          <w:r w:rsidR="007D490B" w:rsidRPr="001E7AEF">
                            <w:rPr>
                              <w:rStyle w:val="Hyperlink"/>
                            </w:rPr>
                            <w:t>www.digitalcitizenship.org</w:t>
                          </w:r>
                        </w:hyperlink>
                      </w:p>
                      <w:p w:rsidR="007D490B" w:rsidRDefault="007D490B" w:rsidP="007D490B">
                        <w:pPr>
                          <w:pStyle w:val="Footer"/>
                        </w:pPr>
                      </w:p>
                    </w:tc>
                  </w:tr>
                </w:tbl>
                <w:p w:rsidR="007F0736" w:rsidRDefault="007F0736"/>
              </w:tc>
            </w:tr>
          </w:tbl>
          <w:p w:rsidR="007F0736" w:rsidRDefault="007F0736"/>
        </w:tc>
        <w:tc>
          <w:tcPr>
            <w:tcW w:w="720" w:type="dxa"/>
          </w:tcPr>
          <w:p w:rsidR="007F0736" w:rsidRDefault="007F0736"/>
        </w:tc>
        <w:tc>
          <w:tcPr>
            <w:tcW w:w="720" w:type="dxa"/>
          </w:tcPr>
          <w:p w:rsidR="007F0736" w:rsidRDefault="007F0736"/>
        </w:tc>
        <w:tc>
          <w:tcPr>
            <w:tcW w:w="3851" w:type="dxa"/>
          </w:tcPr>
          <w:tbl>
            <w:tblPr>
              <w:tblStyle w:val="TableLayout"/>
              <w:tblW w:w="5000" w:type="pct"/>
              <w:tblLayout w:type="fixed"/>
              <w:tblLook w:val="04A0" w:firstRow="1" w:lastRow="0" w:firstColumn="1" w:lastColumn="0" w:noHBand="0" w:noVBand="1"/>
            </w:tblPr>
            <w:tblGrid>
              <w:gridCol w:w="3851"/>
            </w:tblGrid>
            <w:tr w:rsidR="007F0736">
              <w:trPr>
                <w:trHeight w:hRule="exact" w:val="5760"/>
              </w:trPr>
              <w:sdt>
                <w:sdtPr>
                  <w:id w:val="-1297910721"/>
                  <w:picture/>
                </w:sdtPr>
                <w:sdtEndPr/>
                <w:sdtContent>
                  <w:tc>
                    <w:tcPr>
                      <w:tcW w:w="5000" w:type="pct"/>
                    </w:tcPr>
                    <w:p w:rsidR="007F0736" w:rsidRDefault="00F025C1" w:rsidP="00F025C1">
                      <w:r>
                        <w:rPr>
                          <w:noProof/>
                          <w:lang w:eastAsia="en-US"/>
                        </w:rPr>
                        <w:drawing>
                          <wp:inline distT="0" distB="0" distL="0" distR="0">
                            <wp:extent cx="2200275" cy="2200275"/>
                            <wp:effectExtent l="76200" t="76200" r="85725" b="1019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P900427671[1].JPG"/>
                                    <pic:cNvPicPr/>
                                  </pic:nvPicPr>
                                  <pic:blipFill>
                                    <a:blip r:embed="rId12">
                                      <a:extLst>
                                        <a:ext uri="{28A0092B-C50C-407E-A947-70E740481C1C}">
                                          <a14:useLocalDpi xmlns:a14="http://schemas.microsoft.com/office/drawing/2010/main" val="0"/>
                                        </a:ext>
                                      </a:extLst>
                                    </a:blip>
                                    <a:stretch>
                                      <a:fillRect/>
                                    </a:stretch>
                                  </pic:blipFill>
                                  <pic:spPr>
                                    <a:xfrm>
                                      <a:off x="0" y="0"/>
                                      <a:ext cx="2200880" cy="22008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c>
                </w:sdtContent>
              </w:sdt>
            </w:tr>
            <w:tr w:rsidR="007F0736">
              <w:trPr>
                <w:trHeight w:hRule="exact" w:val="360"/>
              </w:trPr>
              <w:tc>
                <w:tcPr>
                  <w:tcW w:w="5000" w:type="pct"/>
                </w:tcPr>
                <w:p w:rsidR="007F0736" w:rsidRDefault="007F0736"/>
              </w:tc>
            </w:tr>
            <w:tr w:rsidR="007F0736">
              <w:trPr>
                <w:trHeight w:hRule="exact" w:val="3240"/>
              </w:trPr>
              <w:sdt>
                <w:sdtPr>
                  <w:alias w:val="Company"/>
                  <w:tag w:val=""/>
                  <w:id w:val="1477263083"/>
                  <w:placeholder>
                    <w:docPart w:val="7115107C78674F60A8F041F80BB05D91"/>
                  </w:placeholder>
                  <w:dataBinding w:prefixMappings="xmlns:ns0='http://schemas.openxmlformats.org/officeDocument/2006/extended-properties' " w:xpath="/ns0:Properties[1]/ns0:Company[1]" w:storeItemID="{6668398D-A668-4E3E-A5EB-62B293D839F1}"/>
                  <w:text/>
                </w:sdtPr>
                <w:sdtEndPr/>
                <w:sdtContent>
                  <w:tc>
                    <w:tcPr>
                      <w:tcW w:w="5000" w:type="pct"/>
                      <w:shd w:val="clear" w:color="auto" w:fill="03A996" w:themeFill="accent1"/>
                    </w:tcPr>
                    <w:p w:rsidR="007F0736" w:rsidRDefault="00F025C1" w:rsidP="00F025C1">
                      <w:pPr>
                        <w:pStyle w:val="Title"/>
                      </w:pPr>
                      <w:r>
                        <w:t>RAISING A dIGITAL cHILD</w:t>
                      </w:r>
                    </w:p>
                  </w:tc>
                </w:sdtContent>
              </w:sdt>
            </w:tr>
            <w:tr w:rsidR="007F0736">
              <w:trPr>
                <w:trHeight w:hRule="exact" w:val="1440"/>
              </w:trPr>
              <w:tc>
                <w:tcPr>
                  <w:tcW w:w="5000" w:type="pct"/>
                  <w:shd w:val="clear" w:color="auto" w:fill="03A996" w:themeFill="accent1"/>
                  <w:vAlign w:val="bottom"/>
                </w:tcPr>
                <w:p w:rsidR="007F0736" w:rsidRDefault="00F025C1" w:rsidP="00F025C1">
                  <w:pPr>
                    <w:pStyle w:val="Subtitle"/>
                  </w:pPr>
                  <w:r>
                    <w:t>9 THEMES TO CONSIDER</w:t>
                  </w:r>
                </w:p>
              </w:tc>
            </w:tr>
          </w:tbl>
          <w:p w:rsidR="007F0736" w:rsidRDefault="007F0736"/>
        </w:tc>
      </w:tr>
    </w:tbl>
    <w:p w:rsidR="007F0736" w:rsidRDefault="007F0736">
      <w:pPr>
        <w:pStyle w:val="NoSpacing"/>
      </w:pP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7F0736">
        <w:trPr>
          <w:trHeight w:hRule="exact" w:val="10800"/>
          <w:jc w:val="center"/>
        </w:trPr>
        <w:tc>
          <w:tcPr>
            <w:tcW w:w="3840" w:type="dxa"/>
          </w:tcPr>
          <w:sdt>
            <w:sdtPr>
              <w:id w:val="-1941750188"/>
              <w:picture/>
            </w:sdtPr>
            <w:sdtEndPr/>
            <w:sdtContent>
              <w:p w:rsidR="007F0736" w:rsidRDefault="008E13AC">
                <w:r>
                  <w:rPr>
                    <w:noProof/>
                    <w:lang w:eastAsia="en-US"/>
                  </w:rPr>
                  <w:drawing>
                    <wp:inline distT="0" distB="0" distL="0" distR="0" wp14:anchorId="0C9E532A" wp14:editId="30E93013">
                      <wp:extent cx="2432304" cy="2140427"/>
                      <wp:effectExtent l="0" t="0" r="635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432304" cy="2140427"/>
                              </a:xfrm>
                              <a:prstGeom prst="rect">
                                <a:avLst/>
                              </a:prstGeom>
                              <a:noFill/>
                              <a:ln>
                                <a:noFill/>
                              </a:ln>
                            </pic:spPr>
                          </pic:pic>
                        </a:graphicData>
                      </a:graphic>
                    </wp:inline>
                  </w:drawing>
                </w:r>
              </w:p>
            </w:sdtContent>
          </w:sdt>
          <w:p w:rsidR="002B43C5" w:rsidRDefault="002B43C5" w:rsidP="002B43C5">
            <w:pPr>
              <w:pStyle w:val="Heading1"/>
              <w:rPr>
                <w:rStyle w:val="Heading1Char"/>
                <w:b/>
                <w:bCs/>
              </w:rPr>
            </w:pPr>
            <w:r>
              <w:rPr>
                <w:rStyle w:val="Heading1Char"/>
                <w:b/>
                <w:bCs/>
              </w:rPr>
              <w:t>WHAT CAN WE DO?</w:t>
            </w:r>
          </w:p>
          <w:p w:rsidR="002B43C5" w:rsidRDefault="002B43C5" w:rsidP="002B43C5">
            <w:pPr>
              <w:pStyle w:val="ListParagraph"/>
              <w:numPr>
                <w:ilvl w:val="0"/>
                <w:numId w:val="7"/>
              </w:numPr>
            </w:pPr>
            <w:r>
              <w:t>ALLOW OUR CHILDREN TIME TO USE TECHNOLOGY UNDER OUR SUPERVISION</w:t>
            </w:r>
          </w:p>
          <w:p w:rsidR="009C39DA" w:rsidRDefault="002B43C5" w:rsidP="009C39DA">
            <w:pPr>
              <w:pStyle w:val="ListParagraph"/>
              <w:numPr>
                <w:ilvl w:val="0"/>
                <w:numId w:val="7"/>
              </w:numPr>
            </w:pPr>
            <w:r>
              <w:t xml:space="preserve">TEACH </w:t>
            </w:r>
            <w:r w:rsidR="00CA20B6">
              <w:t xml:space="preserve">OUR </w:t>
            </w:r>
            <w:r>
              <w:t xml:space="preserve">CHILDREN SECURE SITES </w:t>
            </w:r>
            <w:r w:rsidR="009C39DA">
              <w:t>AND APPLY PARENTAL CODES TO TECHNOLOGICAL DEVICES</w:t>
            </w:r>
          </w:p>
          <w:p w:rsidR="009C39DA" w:rsidRDefault="009C39DA" w:rsidP="009C39DA">
            <w:pPr>
              <w:pStyle w:val="ListParagraph"/>
              <w:numPr>
                <w:ilvl w:val="0"/>
                <w:numId w:val="7"/>
              </w:numPr>
            </w:pPr>
            <w:r>
              <w:t xml:space="preserve">TEACH </w:t>
            </w:r>
            <w:r w:rsidR="00CA20B6">
              <w:t xml:space="preserve">OUR </w:t>
            </w:r>
            <w:r>
              <w:t>CHILDREN THE PROPER USE OF CELLPHONES</w:t>
            </w:r>
          </w:p>
          <w:p w:rsidR="002B43C5" w:rsidRDefault="002B43C5" w:rsidP="002B43C5">
            <w:pPr>
              <w:pStyle w:val="ListParagraph"/>
              <w:numPr>
                <w:ilvl w:val="0"/>
                <w:numId w:val="7"/>
              </w:numPr>
            </w:pPr>
            <w:r>
              <w:t>PROVIDE RULES FOR WHERE THEY ARE ALLOWED TO USE TECHNOLOGY DEVICES</w:t>
            </w:r>
          </w:p>
          <w:p w:rsidR="002B43C5" w:rsidRDefault="009C39DA" w:rsidP="002B43C5">
            <w:pPr>
              <w:pStyle w:val="ListParagraph"/>
              <w:numPr>
                <w:ilvl w:val="0"/>
                <w:numId w:val="7"/>
              </w:numPr>
            </w:pPr>
            <w:r>
              <w:t xml:space="preserve">TEACH </w:t>
            </w:r>
            <w:r w:rsidR="00CA20B6">
              <w:t xml:space="preserve">OUR </w:t>
            </w:r>
            <w:r>
              <w:t>CHILDREN HOW TO USE TECHNOLOGICAL DEVICES</w:t>
            </w:r>
          </w:p>
          <w:p w:rsidR="009C39DA" w:rsidRDefault="009C39DA" w:rsidP="002B43C5">
            <w:pPr>
              <w:pStyle w:val="ListParagraph"/>
              <w:numPr>
                <w:ilvl w:val="0"/>
                <w:numId w:val="7"/>
              </w:numPr>
            </w:pPr>
            <w:r>
              <w:t>ENPHASIZE THE RULES OF THE INTRANET</w:t>
            </w:r>
          </w:p>
          <w:p w:rsidR="009C39DA" w:rsidRDefault="009C39DA" w:rsidP="002B43C5">
            <w:pPr>
              <w:pStyle w:val="ListParagraph"/>
              <w:numPr>
                <w:ilvl w:val="0"/>
                <w:numId w:val="7"/>
              </w:numPr>
            </w:pPr>
            <w:r>
              <w:t>WARN</w:t>
            </w:r>
            <w:r w:rsidR="00CA20B6">
              <w:t xml:space="preserve"> OUR</w:t>
            </w:r>
            <w:r>
              <w:t xml:space="preserve"> CHILDREN ABOUT CYBER BULLYING</w:t>
            </w:r>
          </w:p>
          <w:p w:rsidR="009C39DA" w:rsidRDefault="009C39DA" w:rsidP="002B43C5">
            <w:pPr>
              <w:pStyle w:val="ListParagraph"/>
              <w:numPr>
                <w:ilvl w:val="0"/>
                <w:numId w:val="7"/>
              </w:numPr>
            </w:pPr>
            <w:r>
              <w:t>LIMIT THE TIME</w:t>
            </w:r>
            <w:r w:rsidR="00CA20B6">
              <w:t xml:space="preserve"> OUR</w:t>
            </w:r>
            <w:r>
              <w:t xml:space="preserve"> CHILDREN ARE ON TECHNOLOGICAL DEVICES</w:t>
            </w:r>
          </w:p>
          <w:p w:rsidR="009C39DA" w:rsidRPr="002B43C5" w:rsidRDefault="00CA20B6" w:rsidP="00CA20B6">
            <w:pPr>
              <w:pStyle w:val="ListParagraph"/>
              <w:numPr>
                <w:ilvl w:val="0"/>
                <w:numId w:val="7"/>
              </w:numPr>
            </w:pPr>
            <w:r>
              <w:t>PUT VIRUS PROTECTORS ON OUR</w:t>
            </w:r>
            <w:r w:rsidR="009C39DA">
              <w:t xml:space="preserve"> CHILD</w:t>
            </w:r>
            <w:r>
              <w:t>’</w:t>
            </w:r>
            <w:r w:rsidR="009C39DA">
              <w:t>S TECHNOLOGICAL DEVICES.</w:t>
            </w:r>
          </w:p>
        </w:tc>
        <w:tc>
          <w:tcPr>
            <w:tcW w:w="713" w:type="dxa"/>
          </w:tcPr>
          <w:p w:rsidR="007F0736" w:rsidRDefault="007F0736"/>
        </w:tc>
        <w:tc>
          <w:tcPr>
            <w:tcW w:w="713" w:type="dxa"/>
          </w:tcPr>
          <w:p w:rsidR="007F0736" w:rsidRDefault="007F0736"/>
        </w:tc>
        <w:tc>
          <w:tcPr>
            <w:tcW w:w="3843" w:type="dxa"/>
          </w:tcPr>
          <w:p w:rsidR="009C39DA" w:rsidRDefault="009C39DA" w:rsidP="009C39DA">
            <w:pPr>
              <w:pStyle w:val="Heading2"/>
              <w:spacing w:before="200"/>
              <w:rPr>
                <w:rStyle w:val="Heading2Char"/>
                <w:b/>
                <w:bCs/>
              </w:rPr>
            </w:pPr>
            <w:r>
              <w:rPr>
                <w:rStyle w:val="Heading2Char"/>
                <w:b/>
                <w:bCs/>
              </w:rPr>
              <w:t>WHAT ARE SOME FOR</w:t>
            </w:r>
            <w:r w:rsidR="00CA20B6">
              <w:rPr>
                <w:rStyle w:val="Heading2Char"/>
                <w:b/>
                <w:bCs/>
              </w:rPr>
              <w:t>MS OF TECHNOLOGY CHILDREN WILL USE</w:t>
            </w:r>
            <w:r>
              <w:rPr>
                <w:rStyle w:val="Heading2Char"/>
                <w:b/>
                <w:bCs/>
              </w:rPr>
              <w:t>?</w:t>
            </w:r>
          </w:p>
          <w:p w:rsidR="009C39DA" w:rsidRPr="009C39DA" w:rsidRDefault="009C39DA" w:rsidP="009C39DA">
            <w:pPr>
              <w:pStyle w:val="ListParagraph"/>
              <w:numPr>
                <w:ilvl w:val="0"/>
                <w:numId w:val="8"/>
              </w:numPr>
            </w:pPr>
            <w:r>
              <w:t>PHONES, COMPUTERS, IPADS, TABLETS, LAB TOPS, TVS, GAME SYSTEMS, IPODS, KINDLES, ECT.</w:t>
            </w:r>
          </w:p>
          <w:p w:rsidR="007F0736" w:rsidRDefault="002E5C6A" w:rsidP="002B43C5">
            <w:pPr>
              <w:pStyle w:val="Quote"/>
            </w:pPr>
            <w:r>
              <w:rPr>
                <w:noProof/>
                <w:lang w:eastAsia="en-US"/>
              </w:rPr>
              <mc:AlternateContent>
                <mc:Choice Requires="wps">
                  <w:drawing>
                    <wp:anchor distT="0" distB="0" distL="114300" distR="114300" simplePos="0" relativeHeight="251663360" behindDoc="0" locked="0" layoutInCell="1" allowOverlap="1">
                      <wp:simplePos x="0" y="0"/>
                      <wp:positionH relativeFrom="column">
                        <wp:posOffset>180339</wp:posOffset>
                      </wp:positionH>
                      <wp:positionV relativeFrom="paragraph">
                        <wp:posOffset>3260090</wp:posOffset>
                      </wp:positionV>
                      <wp:extent cx="2028825" cy="1714500"/>
                      <wp:effectExtent l="0" t="0" r="28575" b="19050"/>
                      <wp:wrapNone/>
                      <wp:docPr id="6" name="Oval 6"/>
                      <wp:cNvGraphicFramePr/>
                      <a:graphic xmlns:a="http://schemas.openxmlformats.org/drawingml/2006/main">
                        <a:graphicData uri="http://schemas.microsoft.com/office/word/2010/wordprocessingShape">
                          <wps:wsp>
                            <wps:cNvSpPr/>
                            <wps:spPr>
                              <a:xfrm>
                                <a:off x="0" y="0"/>
                                <a:ext cx="2028825" cy="1714500"/>
                              </a:xfrm>
                              <a:prstGeom prst="ellipse">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2E5C6A" w:rsidRPr="002E5C6A" w:rsidRDefault="002E5C6A" w:rsidP="002E5C6A">
                                  <w:pPr>
                                    <w:jc w:val="center"/>
                                    <w:rPr>
                                      <w:rFonts w:asciiTheme="majorHAnsi" w:hAnsiTheme="majorHAnsi"/>
                                      <w:b/>
                                      <w:i/>
                                      <w:color w:val="FFFFFF" w:themeColor="background1"/>
                                      <w:sz w:val="24"/>
                                      <w:szCs w:val="24"/>
                                    </w:rPr>
                                  </w:pPr>
                                  <w:r w:rsidRPr="002E5C6A">
                                    <w:rPr>
                                      <w:rFonts w:asciiTheme="majorHAnsi" w:hAnsiTheme="majorHAnsi"/>
                                      <w:b/>
                                      <w:i/>
                                      <w:color w:val="FFFFFF" w:themeColor="background1"/>
                                      <w:sz w:val="24"/>
                                      <w:szCs w:val="24"/>
                                    </w:rPr>
                                    <w:t>FROM MRS. HARPER’S CLASS TO YOUR HOME, LET TECHNOLOGY BE KNOWN!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14.2pt;margin-top:256.7pt;width:159.7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" fillcolor="#03a996 [3204]" strokecolor="#01534a [1604]" strokeweight="1pt">
                      <v:textbox>
                        <w:txbxContent>
                          <w:p w:rsidR="002E5C6A" w:rsidRPr="002E5C6A" w:rsidRDefault="002E5C6A" w:rsidP="002E5C6A">
                            <w:pPr>
                              <w:jc w:val="center"/>
                              <w:rPr>
                                <w:rFonts w:asciiTheme="majorHAnsi" w:hAnsiTheme="majorHAnsi"/>
                                <w:b/>
                                <w:i/>
                                <w:color w:val="FFFFFF" w:themeColor="background1"/>
                                <w:sz w:val="24"/>
                                <w:szCs w:val="24"/>
                              </w:rPr>
                            </w:pPr>
                            <w:r w:rsidRPr="002E5C6A">
                              <w:rPr>
                                <w:rFonts w:asciiTheme="majorHAnsi" w:hAnsiTheme="majorHAnsi"/>
                                <w:b/>
                                <w:i/>
                                <w:color w:val="FFFFFF" w:themeColor="background1"/>
                                <w:sz w:val="24"/>
                                <w:szCs w:val="24"/>
                              </w:rPr>
                              <w:t>FROM MRS. HARPER’S CLASS TO YOUR HOME, LET TECHNOLOGY BE KNOWN!</w:t>
                            </w:r>
                          </w:p>
                        </w:txbxContent>
                      </v:textbox>
                    </v:oval>
                  </w:pict>
                </mc:Fallback>
              </mc:AlternateContent>
            </w:r>
            <w:r w:rsidR="002B43C5">
              <w:rPr>
                <w:rStyle w:val="QuoteChar"/>
                <w:i/>
                <w:iCs/>
              </w:rPr>
              <w:t>BRINGING UP CHILDREN CAN BE DIFFICULT AT THE BEST OF TIMES, BUT IT SEEMS THAT TECHNOLOGICAL ADVANCES ARE ADDING TO THE PRESSURES, WRITES DR. MIKE RIBBLE.</w:t>
            </w:r>
          </w:p>
        </w:tc>
        <w:tc>
          <w:tcPr>
            <w:tcW w:w="720" w:type="dxa"/>
          </w:tcPr>
          <w:p w:rsidR="007F0736" w:rsidRDefault="007F0736"/>
        </w:tc>
        <w:tc>
          <w:tcPr>
            <w:tcW w:w="720" w:type="dxa"/>
          </w:tcPr>
          <w:p w:rsidR="007F0736" w:rsidRDefault="007F0736"/>
        </w:tc>
        <w:tc>
          <w:tcPr>
            <w:tcW w:w="3851" w:type="dxa"/>
          </w:tcPr>
          <w:sdt>
            <w:sdtPr>
              <w:id w:val="1665123103"/>
              <w:picture/>
            </w:sdtPr>
            <w:sdtEndPr/>
            <w:sdtContent>
              <w:p w:rsidR="007F0736" w:rsidRDefault="002B43C5">
                <w:r>
                  <w:rPr>
                    <w:noProof/>
                    <w:lang w:eastAsia="en-US"/>
                  </w:rPr>
                  <w:drawing>
                    <wp:inline distT="0" distB="0" distL="0" distR="0" wp14:anchorId="43EAF825" wp14:editId="283E80E1">
                      <wp:extent cx="2445385" cy="1690032"/>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mdrop_shockdrop_designer_series_ipad_mini_case_5[1].jpg"/>
                              <pic:cNvPicPr/>
                            </pic:nvPicPr>
                            <pic:blipFill>
                              <a:blip r:embed="rId14">
                                <a:extLst>
                                  <a:ext uri="{28A0092B-C50C-407E-A947-70E740481C1C}">
                                    <a14:useLocalDpi xmlns:a14="http://schemas.microsoft.com/office/drawing/2010/main" val="0"/>
                                  </a:ext>
                                </a:extLst>
                              </a:blip>
                              <a:stretch>
                                <a:fillRect/>
                              </a:stretch>
                            </pic:blipFill>
                            <pic:spPr>
                              <a:xfrm>
                                <a:off x="0" y="0"/>
                                <a:ext cx="2445385" cy="1690032"/>
                              </a:xfrm>
                              <a:prstGeom prst="rect">
                                <a:avLst/>
                              </a:prstGeom>
                            </pic:spPr>
                          </pic:pic>
                        </a:graphicData>
                      </a:graphic>
                    </wp:inline>
                  </w:drawing>
                </w:r>
              </w:p>
            </w:sdtContent>
          </w:sdt>
          <w:p w:rsidR="007F0736" w:rsidRPr="00D9238E" w:rsidRDefault="002B43C5">
            <w:pPr>
              <w:pStyle w:val="Caption"/>
              <w:rPr>
                <w:sz w:val="20"/>
              </w:rPr>
            </w:pPr>
            <w:r w:rsidRPr="00D9238E">
              <w:rPr>
                <w:sz w:val="20"/>
              </w:rPr>
              <w:t>“IT CAN SEEM OVERWHELMING FOR PARENTS AND EDUCATORS WHO FEEL THEY CANNOT KEEP UP WITH THE RAPID CHANGES OF A TECHNOLOGICAL WORLD.”</w:t>
            </w:r>
          </w:p>
          <w:p w:rsidR="007F0736" w:rsidRDefault="009C39DA" w:rsidP="009C39DA">
            <w:r>
              <w:rPr>
                <w:noProof/>
                <w:lang w:eastAsia="en-US"/>
              </w:rPr>
              <mc:AlternateContent>
                <mc:Choice Requires="wps">
                  <w:drawing>
                    <wp:anchor distT="0" distB="0" distL="114300" distR="114300" simplePos="0" relativeHeight="251659264" behindDoc="0" locked="0" layoutInCell="1" allowOverlap="1" wp14:anchorId="00E2FEA0" wp14:editId="1F4EED29">
                      <wp:simplePos x="0" y="0"/>
                      <wp:positionH relativeFrom="column">
                        <wp:posOffset>111760</wp:posOffset>
                      </wp:positionH>
                      <wp:positionV relativeFrom="paragraph">
                        <wp:posOffset>812800</wp:posOffset>
                      </wp:positionV>
                      <wp:extent cx="2333625" cy="2019300"/>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2333625" cy="2019300"/>
                              </a:xfrm>
                              <a:prstGeom prst="rect">
                                <a:avLst/>
                              </a:prstGeom>
                              <a:noFill/>
                              <a:ln>
                                <a:noFill/>
                              </a:ln>
                              <a:effectLst/>
                            </wps:spPr>
                            <wps:txbx>
                              <w:txbxContent>
                                <w:p w:rsidR="009C39DA" w:rsidRPr="00D9238E" w:rsidRDefault="009C39DA" w:rsidP="009C39DA">
                                  <w:pPr>
                                    <w:jc w:val="center"/>
                                    <w:rPr>
                                      <w:color w:val="03A996" w:themeColor="accent1"/>
                                      <w:sz w:val="48"/>
                                      <w:szCs w:val="48"/>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pPr>
                                  <w:r w:rsidRPr="00D9238E">
                                    <w:rPr>
                                      <w:color w:val="03A996" w:themeColor="accent1"/>
                                      <w:sz w:val="48"/>
                                      <w:szCs w:val="48"/>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 xml:space="preserve">LET’S ENCOURAGE </w:t>
                                  </w:r>
                                  <w:r w:rsidR="00CA20B6">
                                    <w:rPr>
                                      <w:color w:val="03A996" w:themeColor="accent1"/>
                                      <w:sz w:val="48"/>
                                      <w:szCs w:val="48"/>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 xml:space="preserve">THEM TO USE </w:t>
                                  </w:r>
                                  <w:r w:rsidR="00D9238E" w:rsidRPr="00D9238E">
                                    <w:rPr>
                                      <w:color w:val="03A996" w:themeColor="accent1"/>
                                      <w:sz w:val="48"/>
                                      <w:szCs w:val="48"/>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TECHNOLOGY!</w:t>
                                  </w:r>
                                </w:p>
                                <w:p w:rsidR="009C39DA" w:rsidRPr="00D9238E" w:rsidRDefault="009C39DA">
                                  <w:pPr>
                                    <w:rPr>
                                      <w:color w:val="03A996" w:themeColor="accent1"/>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28B1155" id="_x0000_t202" coordsize="21600,21600" o:spt="202" path="m,l,21600r21600,l21600,xe">
                      <v:stroke joinstyle="miter"/>
                      <v:path gradientshapeok="t" o:connecttype="rect"/>
                    </v:shapetype>
                    <v:shape id="Text Box 4" o:spid="_x0000_s1027" type="#_x0000_t202" style="position:absolute;margin-left:8.8pt;margin-top:64pt;width:183.75pt;height: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" filled="f" stroked="f">
                      <v:textbox>
                        <w:txbxContent>
                          <w:p w:rsidR="009C39DA" w:rsidRPr="00D9238E" w:rsidRDefault="009C39DA" w:rsidP="009C39DA">
                            <w:pPr>
                              <w:jc w:val="center"/>
                              <w:rPr>
                                <w:color w:val="03A996" w:themeColor="accent1"/>
                                <w:sz w:val="48"/>
                                <w:szCs w:val="48"/>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pPr>
                            <w:r w:rsidRPr="00D9238E">
                              <w:rPr>
                                <w:color w:val="03A996" w:themeColor="accent1"/>
                                <w:sz w:val="48"/>
                                <w:szCs w:val="48"/>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 xml:space="preserve">LET’S ENCOURAGE </w:t>
                            </w:r>
                            <w:r w:rsidR="00CA20B6">
                              <w:rPr>
                                <w:color w:val="03A996" w:themeColor="accent1"/>
                                <w:sz w:val="48"/>
                                <w:szCs w:val="48"/>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 xml:space="preserve">THEM TO USE </w:t>
                            </w:r>
                            <w:r w:rsidR="00D9238E" w:rsidRPr="00D9238E">
                              <w:rPr>
                                <w:color w:val="03A996" w:themeColor="accent1"/>
                                <w:sz w:val="48"/>
                                <w:szCs w:val="48"/>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t>TECHNOLOGY!</w:t>
                            </w:r>
                          </w:p>
                          <w:p w:rsidR="009C39DA" w:rsidRPr="00D9238E" w:rsidRDefault="009C39DA">
                            <w:pPr>
                              <w:rPr>
                                <w:color w:val="03A996" w:themeColor="accent1"/>
                                <w14:shadow w14:blurRad="60007" w14:dist="310007" w14:dir="7680000" w14:sx="100000" w14:sy="30000" w14:kx="1300200" w14:ky="0" w14:algn="ctr">
                                  <w14:srgbClr w14:val="000000">
                                    <w14:alpha w14:val="68000"/>
                                  </w14:srgbClr>
                                </w14:shadow>
                                <w14:textOutline w14:w="0" w14:cap="flat" w14:cmpd="sng" w14:algn="ctr">
                                  <w14:noFill/>
                                  <w14:prstDash w14:val="solid"/>
                                  <w14:round/>
                                </w14:textOutline>
                              </w:rPr>
                            </w:pPr>
                          </w:p>
                        </w:txbxContent>
                      </v:textbox>
                      <w10:wrap type="topAndBottom"/>
                    </v:shape>
                  </w:pict>
                </mc:Fallback>
              </mc:AlternateContent>
            </w:r>
          </w:p>
        </w:tc>
      </w:tr>
    </w:tbl>
    <w:p w:rsidR="007F0736" w:rsidRDefault="007F0736">
      <w:pPr>
        <w:pStyle w:val="NoSpacing"/>
      </w:pPr>
      <w:bookmarkStart w:id="0" w:name="_GoBack"/>
      <w:bookmarkEnd w:id="0"/>
    </w:p>
    <w:sectPr w:rsidR="007F0736">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nsid w:val="12D81EE3"/>
    <w:multiLevelType w:val="hybridMultilevel"/>
    <w:tmpl w:val="2C0E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B04404"/>
    <w:multiLevelType w:val="hybridMultilevel"/>
    <w:tmpl w:val="DB5C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0C5BB1"/>
    <w:multiLevelType w:val="hybridMultilevel"/>
    <w:tmpl w:val="CA18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5C1"/>
    <w:rsid w:val="0004794B"/>
    <w:rsid w:val="000B329C"/>
    <w:rsid w:val="000F130E"/>
    <w:rsid w:val="0018181C"/>
    <w:rsid w:val="00247832"/>
    <w:rsid w:val="002B43C5"/>
    <w:rsid w:val="002E5C6A"/>
    <w:rsid w:val="007D490B"/>
    <w:rsid w:val="007F0736"/>
    <w:rsid w:val="00854D3C"/>
    <w:rsid w:val="008E13AC"/>
    <w:rsid w:val="009C39DA"/>
    <w:rsid w:val="00B72E69"/>
    <w:rsid w:val="00C63B20"/>
    <w:rsid w:val="00CA20B6"/>
    <w:rsid w:val="00D9238E"/>
    <w:rsid w:val="00DA4886"/>
    <w:rsid w:val="00F02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qFormat="1"/>
    <w:lsdException w:name="caption" w:uiPriority="2"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ayout">
    <w:name w:val="Table Layout"/>
    <w:basedOn w:val="TableNormal"/>
    <w:uiPriority w:val="99"/>
    <w:tblPr>
      <w:tblInd w:w="0" w:type="dxa"/>
      <w:tblCellMar>
        <w:top w:w="0" w:type="dxa"/>
        <w:left w:w="0" w:type="dxa"/>
        <w:bottom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paragraph" w:styleId="ListParagraph">
    <w:name w:val="List Paragraph"/>
    <w:basedOn w:val="Normal"/>
    <w:uiPriority w:val="34"/>
    <w:unhideWhenUsed/>
    <w:qFormat/>
    <w:rsid w:val="00F025C1"/>
    <w:pPr>
      <w:ind w:left="720"/>
      <w:contextualSpacing/>
    </w:pPr>
  </w:style>
  <w:style w:type="character" w:styleId="Hyperlink">
    <w:name w:val="Hyperlink"/>
    <w:basedOn w:val="DefaultParagraphFont"/>
    <w:uiPriority w:val="99"/>
    <w:unhideWhenUsed/>
    <w:rsid w:val="007D490B"/>
    <w:rPr>
      <w:color w:val="4D4436" w:themeColor="hyperlink"/>
      <w:u w:val="single"/>
    </w:rPr>
  </w:style>
  <w:style w:type="paragraph" w:styleId="BalloonText">
    <w:name w:val="Balloon Text"/>
    <w:basedOn w:val="Normal"/>
    <w:link w:val="BalloonTextChar"/>
    <w:uiPriority w:val="99"/>
    <w:semiHidden/>
    <w:unhideWhenUsed/>
    <w:rsid w:val="00854D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D3C"/>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qFormat="1"/>
    <w:lsdException w:name="caption" w:uiPriority="2"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ayout">
    <w:name w:val="Table Layout"/>
    <w:basedOn w:val="TableNormal"/>
    <w:uiPriority w:val="99"/>
    <w:tblPr>
      <w:tblInd w:w="0" w:type="dxa"/>
      <w:tblCellMar>
        <w:top w:w="0" w:type="dxa"/>
        <w:left w:w="0" w:type="dxa"/>
        <w:bottom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paragraph" w:styleId="ListParagraph">
    <w:name w:val="List Paragraph"/>
    <w:basedOn w:val="Normal"/>
    <w:uiPriority w:val="34"/>
    <w:unhideWhenUsed/>
    <w:qFormat/>
    <w:rsid w:val="00F025C1"/>
    <w:pPr>
      <w:ind w:left="720"/>
      <w:contextualSpacing/>
    </w:pPr>
  </w:style>
  <w:style w:type="character" w:styleId="Hyperlink">
    <w:name w:val="Hyperlink"/>
    <w:basedOn w:val="DefaultParagraphFont"/>
    <w:uiPriority w:val="99"/>
    <w:unhideWhenUsed/>
    <w:rsid w:val="007D490B"/>
    <w:rPr>
      <w:color w:val="4D4436" w:themeColor="hyperlink"/>
      <w:u w:val="single"/>
    </w:rPr>
  </w:style>
  <w:style w:type="paragraph" w:styleId="BalloonText">
    <w:name w:val="Balloon Text"/>
    <w:basedOn w:val="Normal"/>
    <w:link w:val="BalloonTextChar"/>
    <w:uiPriority w:val="99"/>
    <w:semiHidden/>
    <w:unhideWhenUsed/>
    <w:rsid w:val="00854D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D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digitalcitizenship.org" TargetMode="Externa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hyperlink" Target="http://www.awaymagazin.be" TargetMode="Externa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ephNSarah\AppData\Roaming\Microsoft\Templates\Brochure%20for%20small%20business.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1F497D"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AB6"/>
    <w:rsid w:val="002E1AB4"/>
    <w:rsid w:val="00717AB5"/>
    <w:rsid w:val="00B23AB6"/>
    <w:rsid w:val="00B331BD"/>
    <w:rsid w:val="00BC7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365F91"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1F497D"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B9A30AD61F433B9615A886631D8685">
    <w:name w:val="34B9A30AD61F433B9615A886631D8685"/>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1F497D" w:themeColor="text2"/>
      <w:sz w:val="24"/>
    </w:rPr>
  </w:style>
  <w:style w:type="paragraph" w:styleId="ListBullet">
    <w:name w:val="List Bullet"/>
    <w:basedOn w:val="Normal"/>
    <w:uiPriority w:val="1"/>
    <w:unhideWhenUsed/>
    <w:qFormat/>
    <w:pPr>
      <w:numPr>
        <w:numId w:val="1"/>
      </w:numPr>
      <w:spacing w:after="200" w:line="288" w:lineRule="auto"/>
    </w:pPr>
    <w:rPr>
      <w:color w:val="265898" w:themeColor="text2" w:themeTint="E6"/>
      <w:sz w:val="20"/>
    </w:rPr>
  </w:style>
  <w:style w:type="paragraph" w:customStyle="1" w:styleId="3B4365ECE6744F3C9BC5798C786CBCC7">
    <w:name w:val="3B4365ECE6744F3C9BC5798C786CBCC7"/>
  </w:style>
  <w:style w:type="paragraph" w:customStyle="1" w:styleId="4E034D2ABB19467FB63BF20776E150B4">
    <w:name w:val="4E034D2ABB19467FB63BF20776E150B4"/>
  </w:style>
  <w:style w:type="paragraph" w:customStyle="1" w:styleId="7D2164706260439E8DDF3B13DF881D30">
    <w:name w:val="7D2164706260439E8DDF3B13DF881D30"/>
  </w:style>
  <w:style w:type="paragraph" w:customStyle="1" w:styleId="8347D8B211A542A894785A88D844F435">
    <w:name w:val="8347D8B211A542A894785A88D844F435"/>
  </w:style>
  <w:style w:type="paragraph" w:customStyle="1" w:styleId="34A63574BA2D4A54BF61D638AFC2F19F">
    <w:name w:val="34A63574BA2D4A54BF61D638AFC2F19F"/>
  </w:style>
  <w:style w:type="paragraph" w:customStyle="1" w:styleId="7115107C78674F60A8F041F80BB05D91">
    <w:name w:val="7115107C78674F60A8F041F80BB05D91"/>
  </w:style>
  <w:style w:type="paragraph" w:customStyle="1" w:styleId="27B79DBF9AF54AB9AA6910491808F9A3">
    <w:name w:val="27B79DBF9AF54AB9AA6910491808F9A3"/>
  </w:style>
  <w:style w:type="paragraph" w:customStyle="1" w:styleId="869DF5802DDB4788A5EBE9B0A137E666">
    <w:name w:val="869DF5802DDB4788A5EBE9B0A137E666"/>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365F91" w:themeColor="accent1" w:themeShade="BF"/>
      <w:sz w:val="42"/>
    </w:rPr>
  </w:style>
  <w:style w:type="paragraph" w:customStyle="1" w:styleId="E7E0EA4C7FBD4A2E8B7D9434027620D3">
    <w:name w:val="E7E0EA4C7FBD4A2E8B7D9434027620D3"/>
  </w:style>
  <w:style w:type="paragraph" w:customStyle="1" w:styleId="70EB1D9B285144F0A0FA755DE773F32C">
    <w:name w:val="70EB1D9B285144F0A0FA755DE773F32C"/>
  </w:style>
  <w:style w:type="paragraph" w:styleId="Quote">
    <w:name w:val="Quote"/>
    <w:basedOn w:val="Normal"/>
    <w:next w:val="Normal"/>
    <w:link w:val="QuoteChar"/>
    <w:uiPriority w:val="1"/>
    <w:qFormat/>
    <w:pPr>
      <w:pBdr>
        <w:top w:val="single" w:sz="4" w:space="14" w:color="365F91" w:themeColor="accent1" w:themeShade="BF"/>
        <w:bottom w:val="single" w:sz="4" w:space="14" w:color="365F91" w:themeColor="accent1" w:themeShade="BF"/>
      </w:pBdr>
      <w:spacing w:before="480" w:after="480" w:line="336" w:lineRule="auto"/>
    </w:pPr>
    <w:rPr>
      <w:i/>
      <w:iCs/>
      <w:color w:val="365F91" w:themeColor="accent1" w:themeShade="BF"/>
      <w:sz w:val="30"/>
    </w:rPr>
  </w:style>
  <w:style w:type="character" w:customStyle="1" w:styleId="QuoteChar">
    <w:name w:val="Quote Char"/>
    <w:basedOn w:val="DefaultParagraphFont"/>
    <w:link w:val="Quote"/>
    <w:uiPriority w:val="1"/>
    <w:rPr>
      <w:i/>
      <w:iCs/>
      <w:color w:val="365F91" w:themeColor="accent1" w:themeShade="BF"/>
      <w:sz w:val="30"/>
    </w:rPr>
  </w:style>
  <w:style w:type="paragraph" w:customStyle="1" w:styleId="8F308A50F22748A6B2F286E423C583F8">
    <w:name w:val="8F308A50F22748A6B2F286E423C583F8"/>
  </w:style>
  <w:style w:type="paragraph" w:customStyle="1" w:styleId="B9A7861725064B79B7BEEA0DDD5DE3F2">
    <w:name w:val="B9A7861725064B79B7BEEA0DDD5DE3F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365F91"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1F497D"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B9A30AD61F433B9615A886631D8685">
    <w:name w:val="34B9A30AD61F433B9615A886631D8685"/>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1F497D" w:themeColor="text2"/>
      <w:sz w:val="24"/>
    </w:rPr>
  </w:style>
  <w:style w:type="paragraph" w:styleId="ListBullet">
    <w:name w:val="List Bullet"/>
    <w:basedOn w:val="Normal"/>
    <w:uiPriority w:val="1"/>
    <w:unhideWhenUsed/>
    <w:qFormat/>
    <w:pPr>
      <w:numPr>
        <w:numId w:val="1"/>
      </w:numPr>
      <w:spacing w:after="200" w:line="288" w:lineRule="auto"/>
    </w:pPr>
    <w:rPr>
      <w:color w:val="265898" w:themeColor="text2" w:themeTint="E6"/>
      <w:sz w:val="20"/>
    </w:rPr>
  </w:style>
  <w:style w:type="paragraph" w:customStyle="1" w:styleId="3B4365ECE6744F3C9BC5798C786CBCC7">
    <w:name w:val="3B4365ECE6744F3C9BC5798C786CBCC7"/>
  </w:style>
  <w:style w:type="paragraph" w:customStyle="1" w:styleId="4E034D2ABB19467FB63BF20776E150B4">
    <w:name w:val="4E034D2ABB19467FB63BF20776E150B4"/>
  </w:style>
  <w:style w:type="paragraph" w:customStyle="1" w:styleId="7D2164706260439E8DDF3B13DF881D30">
    <w:name w:val="7D2164706260439E8DDF3B13DF881D30"/>
  </w:style>
  <w:style w:type="paragraph" w:customStyle="1" w:styleId="8347D8B211A542A894785A88D844F435">
    <w:name w:val="8347D8B211A542A894785A88D844F435"/>
  </w:style>
  <w:style w:type="paragraph" w:customStyle="1" w:styleId="34A63574BA2D4A54BF61D638AFC2F19F">
    <w:name w:val="34A63574BA2D4A54BF61D638AFC2F19F"/>
  </w:style>
  <w:style w:type="paragraph" w:customStyle="1" w:styleId="7115107C78674F60A8F041F80BB05D91">
    <w:name w:val="7115107C78674F60A8F041F80BB05D91"/>
  </w:style>
  <w:style w:type="paragraph" w:customStyle="1" w:styleId="27B79DBF9AF54AB9AA6910491808F9A3">
    <w:name w:val="27B79DBF9AF54AB9AA6910491808F9A3"/>
  </w:style>
  <w:style w:type="paragraph" w:customStyle="1" w:styleId="869DF5802DDB4788A5EBE9B0A137E666">
    <w:name w:val="869DF5802DDB4788A5EBE9B0A137E666"/>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365F91" w:themeColor="accent1" w:themeShade="BF"/>
      <w:sz w:val="42"/>
    </w:rPr>
  </w:style>
  <w:style w:type="paragraph" w:customStyle="1" w:styleId="E7E0EA4C7FBD4A2E8B7D9434027620D3">
    <w:name w:val="E7E0EA4C7FBD4A2E8B7D9434027620D3"/>
  </w:style>
  <w:style w:type="paragraph" w:customStyle="1" w:styleId="70EB1D9B285144F0A0FA755DE773F32C">
    <w:name w:val="70EB1D9B285144F0A0FA755DE773F32C"/>
  </w:style>
  <w:style w:type="paragraph" w:styleId="Quote">
    <w:name w:val="Quote"/>
    <w:basedOn w:val="Normal"/>
    <w:next w:val="Normal"/>
    <w:link w:val="QuoteChar"/>
    <w:uiPriority w:val="1"/>
    <w:qFormat/>
    <w:pPr>
      <w:pBdr>
        <w:top w:val="single" w:sz="4" w:space="14" w:color="365F91" w:themeColor="accent1" w:themeShade="BF"/>
        <w:bottom w:val="single" w:sz="4" w:space="14" w:color="365F91" w:themeColor="accent1" w:themeShade="BF"/>
      </w:pBdr>
      <w:spacing w:before="480" w:after="480" w:line="336" w:lineRule="auto"/>
    </w:pPr>
    <w:rPr>
      <w:i/>
      <w:iCs/>
      <w:color w:val="365F91" w:themeColor="accent1" w:themeShade="BF"/>
      <w:sz w:val="30"/>
    </w:rPr>
  </w:style>
  <w:style w:type="character" w:customStyle="1" w:styleId="QuoteChar">
    <w:name w:val="Quote Char"/>
    <w:basedOn w:val="DefaultParagraphFont"/>
    <w:link w:val="Quote"/>
    <w:uiPriority w:val="1"/>
    <w:rPr>
      <w:i/>
      <w:iCs/>
      <w:color w:val="365F91" w:themeColor="accent1" w:themeShade="BF"/>
      <w:sz w:val="30"/>
    </w:rPr>
  </w:style>
  <w:style w:type="paragraph" w:customStyle="1" w:styleId="8F308A50F22748A6B2F286E423C583F8">
    <w:name w:val="8F308A50F22748A6B2F286E423C583F8"/>
  </w:style>
  <w:style w:type="paragraph" w:customStyle="1" w:styleId="B9A7861725064B79B7BEEA0DDD5DE3F2">
    <w:name w:val="B9A7861725064B79B7BEEA0DDD5DE3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customXml/itemProps2.xml><?xml version="1.0" encoding="utf-8"?>
<ds:datastoreItem xmlns:ds="http://schemas.openxmlformats.org/officeDocument/2006/customXml" ds:itemID="{CBA55576-63D1-4895-94A8-CEF5D9791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for small business.dotx</Template>
  <TotalTime>13</TotalTime>
  <Pages>2</Pages>
  <Words>342</Words>
  <Characters>1951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RAISING A dIGITAL cHILD</Company>
  <LinksUpToDate>false</LinksUpToDate>
  <CharactersWithSpaces>2289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JosephNSarah Harper</dc:creator>
  <cp:keywords/>
  <cp:lastModifiedBy>IT</cp:lastModifiedBy>
  <cp:revision>4</cp:revision>
  <cp:lastPrinted>2014-01-24T21:42:00Z</cp:lastPrinted>
  <dcterms:created xsi:type="dcterms:W3CDTF">2014-01-30T03:03:00Z</dcterms:created>
  <dcterms:modified xsi:type="dcterms:W3CDTF">2014-01-31T01:49:00Z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